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FEE7" w14:textId="77777777" w:rsidR="00A84C04" w:rsidRDefault="008A3128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62FFBBD0" w14:textId="6CF147E2" w:rsidR="00A84C04" w:rsidRDefault="00F33642">
      <w:pPr>
        <w:spacing w:after="0" w:line="259" w:lineRule="auto"/>
        <w:ind w:left="59" w:firstLine="0"/>
        <w:jc w:val="center"/>
      </w:pPr>
      <w:r>
        <w:rPr>
          <w:b/>
          <w:noProof/>
        </w:rPr>
        <w:drawing>
          <wp:inline distT="0" distB="0" distL="0" distR="0" wp14:anchorId="053AD9C2" wp14:editId="556709D6">
            <wp:extent cx="5935345" cy="8229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128">
        <w:rPr>
          <w:b/>
        </w:rPr>
        <w:t xml:space="preserve"> </w:t>
      </w:r>
    </w:p>
    <w:p w14:paraId="07D50CE8" w14:textId="77777777" w:rsidR="00A84C04" w:rsidRDefault="008A3128">
      <w:pPr>
        <w:spacing w:after="0" w:line="259" w:lineRule="auto"/>
        <w:ind w:firstLine="0"/>
        <w:jc w:val="left"/>
      </w:pPr>
      <w:r>
        <w:t xml:space="preserve"> </w:t>
      </w:r>
    </w:p>
    <w:p w14:paraId="135CDACE" w14:textId="77777777" w:rsidR="00A84C04" w:rsidRDefault="008A3128">
      <w:pPr>
        <w:spacing w:after="0" w:line="259" w:lineRule="auto"/>
        <w:ind w:left="119" w:firstLine="0"/>
        <w:jc w:val="center"/>
      </w:pPr>
      <w:r>
        <w:rPr>
          <w:b/>
        </w:rPr>
        <w:t xml:space="preserve">  </w:t>
      </w:r>
    </w:p>
    <w:p w14:paraId="6C42BEFD" w14:textId="77777777" w:rsidR="00A84C04" w:rsidRDefault="008A3128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67742E7D" w14:textId="13032C8E" w:rsidR="00A84C04" w:rsidRDefault="00A84C04" w:rsidP="00F33642">
      <w:pPr>
        <w:spacing w:after="0" w:line="259" w:lineRule="auto"/>
        <w:ind w:left="59" w:firstLine="0"/>
        <w:jc w:val="center"/>
      </w:pPr>
    </w:p>
    <w:p w14:paraId="6F2861A6" w14:textId="77777777" w:rsidR="00A84C04" w:rsidRDefault="008A3128">
      <w:pPr>
        <w:spacing w:after="0" w:line="259" w:lineRule="auto"/>
        <w:ind w:left="709" w:firstLine="0"/>
        <w:jc w:val="left"/>
      </w:pPr>
      <w:r>
        <w:t xml:space="preserve"> </w:t>
      </w:r>
    </w:p>
    <w:p w14:paraId="7B372140" w14:textId="77777777" w:rsidR="00A84C04" w:rsidRDefault="008A3128">
      <w:pPr>
        <w:spacing w:after="0" w:line="259" w:lineRule="auto"/>
        <w:ind w:left="709" w:firstLine="0"/>
        <w:jc w:val="left"/>
      </w:pPr>
      <w:r>
        <w:t xml:space="preserve"> </w:t>
      </w:r>
    </w:p>
    <w:p w14:paraId="0D038F83" w14:textId="77777777" w:rsidR="00A84C04" w:rsidRDefault="008A3128">
      <w:pPr>
        <w:spacing w:after="0" w:line="259" w:lineRule="auto"/>
        <w:ind w:left="709" w:firstLine="0"/>
        <w:jc w:val="left"/>
      </w:pPr>
      <w:r>
        <w:t xml:space="preserve"> </w:t>
      </w:r>
    </w:p>
    <w:p w14:paraId="5CA5406C" w14:textId="77777777" w:rsidR="00A84C04" w:rsidRDefault="008A3128">
      <w:pPr>
        <w:spacing w:after="0" w:line="259" w:lineRule="auto"/>
        <w:ind w:left="709" w:firstLine="0"/>
        <w:jc w:val="left"/>
      </w:pPr>
      <w:r>
        <w:t xml:space="preserve"> </w:t>
      </w:r>
    </w:p>
    <w:p w14:paraId="4AA5530A" w14:textId="77777777" w:rsidR="00A84C04" w:rsidRDefault="008A3128" w:rsidP="00FC21F6">
      <w:pPr>
        <w:spacing w:after="0" w:line="259" w:lineRule="auto"/>
        <w:ind w:left="709" w:firstLine="0"/>
        <w:jc w:val="left"/>
      </w:pPr>
      <w:r>
        <w:t xml:space="preserve"> </w:t>
      </w:r>
      <w:r w:rsidR="00FC21F6">
        <w:t>1.</w:t>
      </w:r>
      <w:r>
        <w:rPr>
          <w:b/>
        </w:rPr>
        <w:t xml:space="preserve">Общие положения. </w:t>
      </w:r>
    </w:p>
    <w:p w14:paraId="436F7E60" w14:textId="77777777" w:rsidR="00A84C04" w:rsidRDefault="008A3128">
      <w:pPr>
        <w:ind w:left="-15"/>
      </w:pPr>
      <w:r>
        <w:t xml:space="preserve">1.1.Настоящее Положение о комитете (комиссии) по охране труда (далее - Положение)   разработано в соответствии со статьей 218 «Комитеты (комиссии) по охране труда», приказ Минтруда России от 22.09.2021 № 650н с целью организации совместных действий работодателя, работников,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 </w:t>
      </w:r>
    </w:p>
    <w:p w14:paraId="274FF740" w14:textId="77777777" w:rsidR="00A84C04" w:rsidRDefault="008A3128">
      <w:pPr>
        <w:numPr>
          <w:ilvl w:val="1"/>
          <w:numId w:val="3"/>
        </w:numPr>
      </w:pPr>
      <w:r>
        <w:t xml:space="preserve">На основе Положения приказом (распоряжением) работодателя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комитете (комиссии) по охране труда (далее - Комитет) с учетом специфики деятельности работодателя. </w:t>
      </w:r>
    </w:p>
    <w:p w14:paraId="41CD2BF0" w14:textId="77777777" w:rsidR="00A84C04" w:rsidRDefault="008A3128">
      <w:pPr>
        <w:numPr>
          <w:ilvl w:val="1"/>
          <w:numId w:val="3"/>
        </w:numPr>
        <w:spacing w:after="0" w:line="259" w:lineRule="auto"/>
      </w:pPr>
      <w:r>
        <w:t xml:space="preserve">Положение предусматривает основные задачи, функции и права Комитета. </w:t>
      </w:r>
    </w:p>
    <w:p w14:paraId="771B8048" w14:textId="77777777" w:rsidR="00A84C04" w:rsidRDefault="008A3128">
      <w:pPr>
        <w:numPr>
          <w:ilvl w:val="1"/>
          <w:numId w:val="3"/>
        </w:numPr>
      </w:pPr>
      <w:r>
        <w:t xml:space="preserve">Комитет является составной частью системы управления охраной труда у работодателя, а также одной из форм участия работников в управлении охраной труда. Работа Комитета строится на принципах социального партнерства. </w:t>
      </w:r>
    </w:p>
    <w:p w14:paraId="75155226" w14:textId="77777777" w:rsidR="00A84C04" w:rsidRDefault="008A3128">
      <w:pPr>
        <w:numPr>
          <w:ilvl w:val="1"/>
          <w:numId w:val="3"/>
        </w:numPr>
      </w:pPr>
      <w:r>
        <w:t xml:space="preserve">Комитет взаимодействует с органом исполнительной власти субъекта Российской Федерации в области охраны труда, на территории которого осуществляет деятельность работодатель, органами государственного надзора (контроля) за соблюдением трудового законодательства указанного субъекта Российской Федерации, другими органами государственного надзора (контроля), а также с технической инспекцией труда профсоюзов. </w:t>
      </w:r>
    </w:p>
    <w:p w14:paraId="4DFD6FB8" w14:textId="77777777" w:rsidR="00A84C04" w:rsidRDefault="008A3128">
      <w:pPr>
        <w:numPr>
          <w:ilvl w:val="1"/>
          <w:numId w:val="3"/>
        </w:numPr>
      </w:pPr>
      <w:r>
        <w:t xml:space="preserve">Комитет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действующими в отношении работодателя, коллективным договором (соглашением по охране труда), локальными нормативными актами работодателя. </w:t>
      </w:r>
    </w:p>
    <w:p w14:paraId="0EB3BFB0" w14:textId="77777777" w:rsidR="00A84C04" w:rsidRDefault="008A3128">
      <w:pPr>
        <w:numPr>
          <w:ilvl w:val="0"/>
          <w:numId w:val="1"/>
        </w:numPr>
        <w:spacing w:line="258" w:lineRule="auto"/>
        <w:ind w:hanging="240"/>
        <w:jc w:val="left"/>
      </w:pPr>
      <w:r>
        <w:rPr>
          <w:b/>
        </w:rPr>
        <w:t xml:space="preserve">Задачами Комитета являются: </w:t>
      </w:r>
    </w:p>
    <w:p w14:paraId="20CD6E40" w14:textId="77777777" w:rsidR="00A84C04" w:rsidRDefault="008A3128">
      <w:pPr>
        <w:numPr>
          <w:ilvl w:val="1"/>
          <w:numId w:val="1"/>
        </w:numPr>
      </w:pPr>
      <w:r>
        <w:t xml:space="preserve">Разработка и дальнейшее совершенствование программы совместных действий работодателя, работников, профессиональных союзов и (или) иных уполномоченных представительных органов работников (при наличии таких представительных органов) по обеспечению безопасных условий труда и соблюдению требований охраны труда; </w:t>
      </w:r>
    </w:p>
    <w:p w14:paraId="040B4048" w14:textId="77777777" w:rsidR="00A84C04" w:rsidRDefault="008A3128">
      <w:pPr>
        <w:numPr>
          <w:ilvl w:val="1"/>
          <w:numId w:val="1"/>
        </w:numPr>
      </w:pPr>
      <w:r>
        <w:t xml:space="preserve">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работников; </w:t>
      </w:r>
    </w:p>
    <w:p w14:paraId="3EADB205" w14:textId="77777777" w:rsidR="00A84C04" w:rsidRDefault="008A3128">
      <w:pPr>
        <w:numPr>
          <w:ilvl w:val="1"/>
          <w:numId w:val="1"/>
        </w:numPr>
      </w:pPr>
      <w:r>
        <w:t xml:space="preserve">Участие в организации и проведении контроля за состоянием условий труда на рабочих местах, выполнением требований охраны труда, а </w:t>
      </w:r>
      <w:r>
        <w:lastRenderedPageBreak/>
        <w:t xml:space="preserve">также за правильностью обеспечения и применения работниками средств индивидуальной и коллективной защиты; </w:t>
      </w:r>
    </w:p>
    <w:p w14:paraId="28933592" w14:textId="77777777" w:rsidR="00A84C04" w:rsidRDefault="008A3128">
      <w:pPr>
        <w:numPr>
          <w:ilvl w:val="1"/>
          <w:numId w:val="1"/>
        </w:numPr>
      </w:pPr>
      <w:r>
        <w:t xml:space="preserve">Подготовка и представление работодателю предложений по улучшению условий и охраны труда по результатам проведения проверок, а также на основе анализа причин производственного травматизма и профессиональной заболеваемости; </w:t>
      </w:r>
    </w:p>
    <w:p w14:paraId="327AEE04" w14:textId="77777777" w:rsidR="00A84C04" w:rsidRDefault="008A3128">
      <w:pPr>
        <w:numPr>
          <w:ilvl w:val="1"/>
          <w:numId w:val="1"/>
        </w:numPr>
      </w:pPr>
      <w:r>
        <w:t xml:space="preserve">Рассматривать результаты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 и (или) иных уполномоченных представительных органов работников (при наличии таких представительных органов); </w:t>
      </w:r>
    </w:p>
    <w:p w14:paraId="3109F056" w14:textId="77777777" w:rsidR="00A84C04" w:rsidRDefault="008A3128">
      <w:pPr>
        <w:numPr>
          <w:ilvl w:val="1"/>
          <w:numId w:val="1"/>
        </w:numPr>
      </w:pPr>
      <w:r>
        <w:t xml:space="preserve">Содействие работодателю в информировании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 </w:t>
      </w:r>
    </w:p>
    <w:p w14:paraId="6555E7C2" w14:textId="77777777" w:rsidR="00A84C04" w:rsidRDefault="008A3128">
      <w:pPr>
        <w:numPr>
          <w:ilvl w:val="0"/>
          <w:numId w:val="1"/>
        </w:numPr>
        <w:spacing w:line="258" w:lineRule="auto"/>
        <w:ind w:hanging="240"/>
        <w:jc w:val="left"/>
      </w:pPr>
      <w:r>
        <w:rPr>
          <w:b/>
        </w:rPr>
        <w:t xml:space="preserve">Функциями Комитета являются: </w:t>
      </w:r>
    </w:p>
    <w:p w14:paraId="2BA8F97C" w14:textId="77777777" w:rsidR="00A84C04" w:rsidRDefault="008A3128">
      <w:pPr>
        <w:numPr>
          <w:ilvl w:val="1"/>
          <w:numId w:val="1"/>
        </w:numPr>
      </w:pPr>
      <w:r>
        <w:t xml:space="preserve">Рассмотрение предложений работодателя,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труда; </w:t>
      </w:r>
    </w:p>
    <w:p w14:paraId="0C77D521" w14:textId="77777777" w:rsidR="00A84C04" w:rsidRDefault="008A3128">
      <w:pPr>
        <w:numPr>
          <w:ilvl w:val="1"/>
          <w:numId w:val="1"/>
        </w:numPr>
      </w:pPr>
      <w:r>
        <w:t xml:space="preserve">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труда; </w:t>
      </w:r>
    </w:p>
    <w:p w14:paraId="6C38069D" w14:textId="77777777" w:rsidR="00A84C04" w:rsidRDefault="008A3128">
      <w:pPr>
        <w:numPr>
          <w:ilvl w:val="1"/>
          <w:numId w:val="1"/>
        </w:numPr>
      </w:pPr>
      <w:r>
        <w:t xml:space="preserve"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 </w:t>
      </w:r>
    </w:p>
    <w:p w14:paraId="3C6294A5" w14:textId="77777777" w:rsidR="00A84C04" w:rsidRDefault="008A3128">
      <w:pPr>
        <w:ind w:left="-15"/>
      </w:pPr>
      <w:r>
        <w:t xml:space="preserve">3.4.Информирование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 </w:t>
      </w:r>
    </w:p>
    <w:p w14:paraId="2CED4F17" w14:textId="77777777" w:rsidR="00A84C04" w:rsidRDefault="008A3128">
      <w:pPr>
        <w:ind w:left="-15"/>
      </w:pPr>
      <w:r>
        <w:t xml:space="preserve">3.5.Информирование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 </w:t>
      </w:r>
    </w:p>
    <w:p w14:paraId="26FFF455" w14:textId="77777777" w:rsidR="00A84C04" w:rsidRDefault="008A3128">
      <w:pPr>
        <w:ind w:left="-15"/>
      </w:pPr>
      <w:r>
        <w:t xml:space="preserve">3.6.Информирование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обеззараживания; </w:t>
      </w:r>
    </w:p>
    <w:p w14:paraId="444D2597" w14:textId="77777777" w:rsidR="00A84C04" w:rsidRDefault="008A3128">
      <w:pPr>
        <w:ind w:left="-15"/>
      </w:pPr>
      <w:r>
        <w:t xml:space="preserve">3.7.Содействие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 </w:t>
      </w:r>
    </w:p>
    <w:p w14:paraId="5EA7DAFC" w14:textId="77777777" w:rsidR="00A84C04" w:rsidRDefault="008A3128">
      <w:pPr>
        <w:ind w:left="-15"/>
      </w:pPr>
      <w:r>
        <w:t xml:space="preserve">3.8.Содействие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питания; </w:t>
      </w:r>
    </w:p>
    <w:p w14:paraId="6888DA2C" w14:textId="77777777" w:rsidR="00A84C04" w:rsidRDefault="008A3128">
      <w:pPr>
        <w:numPr>
          <w:ilvl w:val="1"/>
          <w:numId w:val="2"/>
        </w:numPr>
      </w:pPr>
      <w:r>
        <w:t xml:space="preserve"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</w:t>
      </w:r>
      <w:r>
        <w:lastRenderedPageBreak/>
        <w:t xml:space="preserve">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заболеваемости; </w:t>
      </w:r>
    </w:p>
    <w:p w14:paraId="6526C803" w14:textId="77777777" w:rsidR="00A84C04" w:rsidRDefault="008A3128">
      <w:pPr>
        <w:numPr>
          <w:ilvl w:val="1"/>
          <w:numId w:val="2"/>
        </w:numPr>
      </w:pPr>
      <w:r>
        <w:t xml:space="preserve">Содействие работодателю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</w:t>
      </w:r>
    </w:p>
    <w:p w14:paraId="1BD408DD" w14:textId="77777777" w:rsidR="00A84C04" w:rsidRDefault="008A3128">
      <w:pPr>
        <w:ind w:left="-15" w:firstLine="0"/>
      </w:pPr>
      <w:r>
        <w:t xml:space="preserve">(сокращении числа) рабочих мест с вредными (опасными) условиями труда; </w:t>
      </w:r>
    </w:p>
    <w:p w14:paraId="3064BDBC" w14:textId="77777777" w:rsidR="00A84C04" w:rsidRDefault="008A3128">
      <w:pPr>
        <w:numPr>
          <w:ilvl w:val="1"/>
          <w:numId w:val="2"/>
        </w:numPr>
      </w:pPr>
      <w:r>
        <w:t xml:space="preserve"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 </w:t>
      </w:r>
    </w:p>
    <w:p w14:paraId="23CF98A9" w14:textId="77777777" w:rsidR="00A84C04" w:rsidRDefault="008A3128">
      <w:pPr>
        <w:numPr>
          <w:ilvl w:val="1"/>
          <w:numId w:val="2"/>
        </w:numPr>
      </w:pPr>
      <w:r>
        <w:t xml:space="preserve">Подготовка и представление работодателю,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труда, участие в разработке и рассмотрении указанных проектов; </w:t>
      </w:r>
    </w:p>
    <w:p w14:paraId="6E204A2F" w14:textId="77777777" w:rsidR="00A84C04" w:rsidRDefault="008A3128">
      <w:pPr>
        <w:ind w:left="-15"/>
      </w:pPr>
      <w:r>
        <w:t xml:space="preserve">3.13 Содействовать работодателю в рассмотрении обстоятельств, выявление причин, приводящих к микроповреждениям (микротравмам). </w:t>
      </w:r>
    </w:p>
    <w:p w14:paraId="67CACF27" w14:textId="77777777" w:rsidR="00A84C04" w:rsidRDefault="008A3128">
      <w:pPr>
        <w:numPr>
          <w:ilvl w:val="0"/>
          <w:numId w:val="1"/>
        </w:numPr>
        <w:spacing w:line="258" w:lineRule="auto"/>
        <w:ind w:hanging="240"/>
        <w:jc w:val="left"/>
      </w:pPr>
      <w:r>
        <w:rPr>
          <w:b/>
        </w:rPr>
        <w:t xml:space="preserve">Права комиссии по охране труда: </w:t>
      </w:r>
    </w:p>
    <w:p w14:paraId="6A7A0287" w14:textId="77777777" w:rsidR="00A84C04" w:rsidRDefault="008A3128">
      <w:pPr>
        <w:numPr>
          <w:ilvl w:val="1"/>
          <w:numId w:val="1"/>
        </w:numPr>
      </w:pPr>
      <w:r>
        <w:t xml:space="preserve">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 </w:t>
      </w:r>
    </w:p>
    <w:p w14:paraId="65BFDC71" w14:textId="77777777" w:rsidR="00A84C04" w:rsidRDefault="008A3128">
      <w:pPr>
        <w:numPr>
          <w:ilvl w:val="1"/>
          <w:numId w:val="1"/>
        </w:numPr>
      </w:pPr>
      <w:r>
        <w:t xml:space="preserve">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труда; </w:t>
      </w:r>
    </w:p>
    <w:p w14:paraId="0C78CE5E" w14:textId="77777777" w:rsidR="00A84C04" w:rsidRDefault="008A3128">
      <w:pPr>
        <w:numPr>
          <w:ilvl w:val="1"/>
          <w:numId w:val="1"/>
        </w:numPr>
      </w:pPr>
      <w:r>
        <w:t xml:space="preserve">заслушивать на заседаниях Комитета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 </w:t>
      </w:r>
    </w:p>
    <w:p w14:paraId="1191B488" w14:textId="77777777" w:rsidR="00A84C04" w:rsidRDefault="008A3128">
      <w:pPr>
        <w:numPr>
          <w:ilvl w:val="1"/>
          <w:numId w:val="1"/>
        </w:numPr>
        <w:spacing w:after="0" w:line="259" w:lineRule="auto"/>
      </w:pPr>
      <w:r>
        <w:t xml:space="preserve">участвовать в подготовке предложений к разделу коллективного договора </w:t>
      </w:r>
    </w:p>
    <w:p w14:paraId="1DC78AB8" w14:textId="77777777" w:rsidR="00A84C04" w:rsidRDefault="008A3128">
      <w:pPr>
        <w:ind w:left="-15" w:firstLine="0"/>
      </w:pPr>
      <w:r>
        <w:t xml:space="preserve">(соглашения) по охране труда по вопросам, находящимся в компетенции Комитета; </w:t>
      </w:r>
    </w:p>
    <w:p w14:paraId="0B2168FF" w14:textId="77777777" w:rsidR="00A84C04" w:rsidRDefault="008A3128">
      <w:pPr>
        <w:numPr>
          <w:ilvl w:val="1"/>
          <w:numId w:val="1"/>
        </w:numPr>
      </w:pPr>
      <w:r>
        <w:t xml:space="preserve">вносить работодателю предложения о стимулировании работников за активное участие в мероприятиях по улучшению условий и охраны труда; </w:t>
      </w:r>
    </w:p>
    <w:p w14:paraId="1BC5C24D" w14:textId="77777777" w:rsidR="00A84C04" w:rsidRDefault="008A3128">
      <w:pPr>
        <w:numPr>
          <w:ilvl w:val="0"/>
          <w:numId w:val="4"/>
        </w:numPr>
      </w:pPr>
      <w:r>
        <w:t xml:space="preserve">6.содействовать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 </w:t>
      </w:r>
    </w:p>
    <w:p w14:paraId="0CBBB847" w14:textId="77777777" w:rsidR="00A84C04" w:rsidRDefault="008A3128">
      <w:pPr>
        <w:numPr>
          <w:ilvl w:val="0"/>
          <w:numId w:val="4"/>
        </w:numPr>
      </w:pPr>
      <w:r>
        <w:t xml:space="preserve">Комитет создается по инициативе работодателя и (или) по инициативе работников либо их представительного органа на паритетной основе (каждая сторона имеет </w:t>
      </w:r>
      <w:r>
        <w:lastRenderedPageBreak/>
        <w:t xml:space="preserve">один голос вне зависимости от общего числа представителей стороны) из представителей работодателя, профессионального союза или иного представительного органа работников. </w:t>
      </w:r>
    </w:p>
    <w:p w14:paraId="18992708" w14:textId="77777777" w:rsidR="00A84C04" w:rsidRDefault="008A3128">
      <w:pPr>
        <w:ind w:left="-15"/>
      </w:pPr>
      <w:r>
        <w:t xml:space="preserve">6.Численность членов Комитета определяется в зависимости от численности работников, занятых у работодателя, организационной структуры, специфики производства и других особенностей по взаимной договоренности сторон, представляющих интересы работодателя и работников. </w:t>
      </w:r>
    </w:p>
    <w:p w14:paraId="467B09F7" w14:textId="77777777" w:rsidR="00A84C04" w:rsidRDefault="008A3128">
      <w:pPr>
        <w:numPr>
          <w:ilvl w:val="0"/>
          <w:numId w:val="5"/>
        </w:numPr>
      </w:pPr>
      <w:r>
        <w:t xml:space="preserve">Выдвижение в Комитет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(конференции) работников организации; представители работодателя выдвигаются работодателем. Состав Комитета утверждается приказом (распоряжением) работодателя. </w:t>
      </w:r>
    </w:p>
    <w:p w14:paraId="793A1B13" w14:textId="77777777" w:rsidR="00A84C04" w:rsidRDefault="008A3128">
      <w:pPr>
        <w:numPr>
          <w:ilvl w:val="0"/>
          <w:numId w:val="5"/>
        </w:numPr>
      </w:pPr>
      <w:r>
        <w:t xml:space="preserve">Комитет избирает из своего состава председателя, заместителей от каждой стороны социального партнерства и секретаря. Председателем Комитета, как правило, является непосредственно работодатель или его уполномоченный представитель,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органа, секретарем - работник службы охраны труда работодателя. </w:t>
      </w:r>
    </w:p>
    <w:p w14:paraId="452D99A5" w14:textId="77777777" w:rsidR="00A84C04" w:rsidRDefault="008A3128">
      <w:pPr>
        <w:numPr>
          <w:ilvl w:val="0"/>
          <w:numId w:val="5"/>
        </w:numPr>
      </w:pPr>
      <w:r>
        <w:t xml:space="preserve">Комитет осуществляет свою деятельность в соответствии с разрабатываемыми им регламентом и планом работы, которые утверждаются председателем Комитета. </w:t>
      </w:r>
    </w:p>
    <w:p w14:paraId="016C1E98" w14:textId="77777777" w:rsidR="00A84C04" w:rsidRDefault="008A3128">
      <w:pPr>
        <w:numPr>
          <w:ilvl w:val="0"/>
          <w:numId w:val="5"/>
        </w:numPr>
      </w:pPr>
      <w:r>
        <w:t xml:space="preserve">Члены Комитета проходят обучение по охране труда и проверку знания требований охраны труда в порядке, установленном Правительством Российской Федерации. </w:t>
      </w:r>
    </w:p>
    <w:p w14:paraId="2BDE63EB" w14:textId="77777777" w:rsidR="00A84C04" w:rsidRDefault="008A3128">
      <w:pPr>
        <w:numPr>
          <w:ilvl w:val="0"/>
          <w:numId w:val="5"/>
        </w:numPr>
      </w:pPr>
      <w:r>
        <w:t xml:space="preserve">Члены Комитета, представляющие работников, отчитываются не реже одного раза в год перед выборным органом первичной профсоюзной организации или собранием (конференцией) работников о проделанной ими в Комитете работе. Выборный орган первичной профсоюзной организации или собрание (конференция) работников вправе отзывать из состава Комитета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Комитета и назначать вместо них новых представителей. </w:t>
      </w:r>
    </w:p>
    <w:p w14:paraId="0DABF8C8" w14:textId="77777777" w:rsidR="00A84C04" w:rsidRDefault="008A3128">
      <w:pPr>
        <w:numPr>
          <w:ilvl w:val="0"/>
          <w:numId w:val="5"/>
        </w:numPr>
      </w:pPr>
      <w:r>
        <w:t xml:space="preserve">Обеспечение деятельности Комитета, его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работодателя. </w:t>
      </w:r>
    </w:p>
    <w:p w14:paraId="1973B76F" w14:textId="77777777" w:rsidR="00A84C04" w:rsidRDefault="008A3128">
      <w:pPr>
        <w:spacing w:after="0" w:line="259" w:lineRule="auto"/>
        <w:ind w:firstLine="0"/>
        <w:jc w:val="left"/>
      </w:pPr>
      <w:r>
        <w:t xml:space="preserve"> </w:t>
      </w:r>
    </w:p>
    <w:sectPr w:rsidR="00A84C04">
      <w:footerReference w:type="even" r:id="rId8"/>
      <w:footerReference w:type="default" r:id="rId9"/>
      <w:footerReference w:type="first" r:id="rId10"/>
      <w:pgSz w:w="11906" w:h="16838"/>
      <w:pgMar w:top="1188" w:right="848" w:bottom="135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359E3" w14:textId="77777777" w:rsidR="00964256" w:rsidRDefault="00964256">
      <w:pPr>
        <w:spacing w:after="0" w:line="240" w:lineRule="auto"/>
      </w:pPr>
      <w:r>
        <w:separator/>
      </w:r>
    </w:p>
  </w:endnote>
  <w:endnote w:type="continuationSeparator" w:id="0">
    <w:p w14:paraId="68961895" w14:textId="77777777" w:rsidR="00964256" w:rsidRDefault="0096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6819" w14:textId="77777777" w:rsidR="00A84C04" w:rsidRDefault="008A3128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9CF3E15" w14:textId="77777777" w:rsidR="00A84C04" w:rsidRDefault="008A3128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B03" w14:textId="77777777" w:rsidR="00A84C04" w:rsidRDefault="008A3128">
    <w:pPr>
      <w:spacing w:after="0" w:line="259" w:lineRule="auto"/>
      <w:ind w:right="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E96706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FD8D1ED" w14:textId="77777777" w:rsidR="00A84C04" w:rsidRDefault="008A3128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77FF" w14:textId="77777777" w:rsidR="00A84C04" w:rsidRDefault="00A84C04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59AA" w14:textId="77777777" w:rsidR="00964256" w:rsidRDefault="00964256">
      <w:pPr>
        <w:spacing w:after="0" w:line="240" w:lineRule="auto"/>
      </w:pPr>
      <w:r>
        <w:separator/>
      </w:r>
    </w:p>
  </w:footnote>
  <w:footnote w:type="continuationSeparator" w:id="0">
    <w:p w14:paraId="52D57EA9" w14:textId="77777777" w:rsidR="00964256" w:rsidRDefault="00964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B55"/>
    <w:multiLevelType w:val="multilevel"/>
    <w:tmpl w:val="091E4608"/>
    <w:lvl w:ilvl="0">
      <w:start w:val="1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D073FF"/>
    <w:multiLevelType w:val="multilevel"/>
    <w:tmpl w:val="9EB8A1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FC5302"/>
    <w:multiLevelType w:val="hybridMultilevel"/>
    <w:tmpl w:val="7E785D16"/>
    <w:lvl w:ilvl="0" w:tplc="B36EFFE8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475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A801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493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2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E0E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E26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2C34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A7A4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CB1CAE"/>
    <w:multiLevelType w:val="multilevel"/>
    <w:tmpl w:val="09A4204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5C7C34"/>
    <w:multiLevelType w:val="hybridMultilevel"/>
    <w:tmpl w:val="3EEA01B0"/>
    <w:lvl w:ilvl="0" w:tplc="106A226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C9B5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A3FF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8154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8C29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235C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A6CD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C7F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8CBC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2809408">
    <w:abstractNumId w:val="0"/>
  </w:num>
  <w:num w:numId="2" w16cid:durableId="2102985153">
    <w:abstractNumId w:val="1"/>
  </w:num>
  <w:num w:numId="3" w16cid:durableId="280919108">
    <w:abstractNumId w:val="3"/>
  </w:num>
  <w:num w:numId="4" w16cid:durableId="583227508">
    <w:abstractNumId w:val="4"/>
  </w:num>
  <w:num w:numId="5" w16cid:durableId="1266620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04"/>
    <w:rsid w:val="00197A67"/>
    <w:rsid w:val="005521F7"/>
    <w:rsid w:val="008A3128"/>
    <w:rsid w:val="00964256"/>
    <w:rsid w:val="00A84C04"/>
    <w:rsid w:val="00E96706"/>
    <w:rsid w:val="00F33642"/>
    <w:rsid w:val="00FC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5ED7"/>
  <w15:docId w15:val="{818360D0-03EF-43B2-AEE6-9326C8DF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48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C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1F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cp:lastModifiedBy>Пользователь</cp:lastModifiedBy>
  <cp:revision>5</cp:revision>
  <cp:lastPrinted>2023-04-13T06:46:00Z</cp:lastPrinted>
  <dcterms:created xsi:type="dcterms:W3CDTF">2023-04-12T14:52:00Z</dcterms:created>
  <dcterms:modified xsi:type="dcterms:W3CDTF">2023-04-13T09:54:00Z</dcterms:modified>
</cp:coreProperties>
</file>